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856E3" w14:textId="716E37D6" w:rsidR="00C6168F" w:rsidRPr="00C6168F" w:rsidRDefault="00C6168F" w:rsidP="00C6168F">
      <w:r w:rsidRPr="00C6168F">
        <w:drawing>
          <wp:inline distT="0" distB="0" distL="0" distR="0" wp14:anchorId="61C085C0" wp14:editId="36F85F56">
            <wp:extent cx="2486025" cy="904875"/>
            <wp:effectExtent l="0" t="0" r="0" b="0"/>
            <wp:docPr id="1074169967" name="Obrázek 4" descr="Pražské vodovody a kanalizace, a.s.">
              <a:hlinkClick xmlns:a="http://schemas.openxmlformats.org/drawingml/2006/main" r:id="rId5" tooltip="&quot;Úvod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ražské vodovody a kanalizace, a.s.">
                      <a:hlinkClick r:id="rId5" tooltip="&quot;Úvod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A2898" w14:textId="77777777" w:rsidR="00C6168F" w:rsidRPr="00C6168F" w:rsidRDefault="00C6168F" w:rsidP="00C6168F">
      <w:pPr>
        <w:rPr>
          <w:vanish/>
        </w:rPr>
      </w:pPr>
      <w:r w:rsidRPr="00C6168F">
        <w:rPr>
          <w:vanish/>
        </w:rPr>
        <w:t>Začátek formuláře</w:t>
      </w:r>
    </w:p>
    <w:p w14:paraId="0CA418CD" w14:textId="77777777" w:rsidR="00C6168F" w:rsidRPr="00C6168F" w:rsidRDefault="00C6168F" w:rsidP="00C6168F">
      <w:pPr>
        <w:rPr>
          <w:vanish/>
        </w:rPr>
      </w:pPr>
      <w:r w:rsidRPr="00C6168F">
        <w:rPr>
          <w:vanish/>
        </w:rPr>
        <w:t>Konec formuláře</w:t>
      </w:r>
    </w:p>
    <w:p w14:paraId="0E583230" w14:textId="77777777" w:rsidR="00C6168F" w:rsidRPr="00C6168F" w:rsidRDefault="00C6168F" w:rsidP="00C6168F">
      <w:hyperlink r:id="rId7" w:tgtFrame="_blank" w:tooltip="Zákaznický portál" w:history="1">
        <w:r w:rsidRPr="00C6168F">
          <w:rPr>
            <w:rStyle w:val="Hypertextovodkaz"/>
          </w:rPr>
          <w:t>Zákaznický portál</w:t>
        </w:r>
      </w:hyperlink>
    </w:p>
    <w:p w14:paraId="5D54DBF2" w14:textId="77777777" w:rsidR="00C6168F" w:rsidRPr="00C6168F" w:rsidRDefault="00C6168F" w:rsidP="00C6168F">
      <w:hyperlink r:id="rId8" w:tooltip="Úvod" w:history="1">
        <w:r w:rsidRPr="00C6168F">
          <w:rPr>
            <w:rStyle w:val="Hypertextovodkaz"/>
          </w:rPr>
          <w:t>Úvod</w:t>
        </w:r>
      </w:hyperlink>
      <w:r w:rsidRPr="00C6168F">
        <w:t> › </w:t>
      </w:r>
      <w:hyperlink r:id="rId9" w:tooltip="Aktuality" w:history="1">
        <w:r w:rsidRPr="00C6168F">
          <w:rPr>
            <w:rStyle w:val="Hypertextovodkaz"/>
          </w:rPr>
          <w:t>Aktuality</w:t>
        </w:r>
      </w:hyperlink>
      <w:r w:rsidRPr="00C6168F">
        <w:t> › </w:t>
      </w:r>
      <w:hyperlink r:id="rId10" w:tooltip="Plánované výluky" w:history="1">
        <w:r w:rsidRPr="00C6168F">
          <w:rPr>
            <w:rStyle w:val="Hypertextovodkaz"/>
          </w:rPr>
          <w:t>Plánované výluky</w:t>
        </w:r>
      </w:hyperlink>
      <w:r w:rsidRPr="00C6168F">
        <w:t> › Přerušení dodávky vody v části Praha 16 – Radotín dne 11. 8. 2026</w:t>
      </w:r>
    </w:p>
    <w:p w14:paraId="1B86BBD1" w14:textId="77777777" w:rsidR="00C6168F" w:rsidRPr="00C6168F" w:rsidRDefault="00C6168F" w:rsidP="00C6168F">
      <w:pPr>
        <w:rPr>
          <w:b/>
          <w:bCs/>
        </w:rPr>
      </w:pPr>
      <w:r w:rsidRPr="00C6168F">
        <w:rPr>
          <w:b/>
          <w:bCs/>
        </w:rPr>
        <w:t>Přerušení dodávky vody v části Praha 16 – Radotín dne 11. 8. 2026</w:t>
      </w:r>
    </w:p>
    <w:p w14:paraId="1ADFFFCB" w14:textId="77777777" w:rsidR="00C6168F" w:rsidRPr="00C6168F" w:rsidRDefault="00C6168F" w:rsidP="00C6168F">
      <w:r w:rsidRPr="00C6168F">
        <w:t>27. červenec 2026</w:t>
      </w:r>
    </w:p>
    <w:p w14:paraId="1E64D16F" w14:textId="77777777" w:rsidR="00C6168F" w:rsidRPr="00C6168F" w:rsidRDefault="00C6168F" w:rsidP="00C6168F">
      <w:r w:rsidRPr="00C6168F">
        <w:t>Dne 11. 8. 2026 od 8:00 hod. do 13:00 hod. bude přerušena dodávka pitné vody v oblasti Praha 16 - Radotín.</w:t>
      </w:r>
    </w:p>
    <w:p w14:paraId="1CC35C21" w14:textId="77777777" w:rsidR="00C6168F" w:rsidRPr="00C6168F" w:rsidRDefault="00C6168F" w:rsidP="00C6168F">
      <w:r w:rsidRPr="00C6168F">
        <w:rPr>
          <w:b/>
          <w:bCs/>
        </w:rPr>
        <w:t>Výluka vody se bude týkat odběrných míst v ulicích č.p./č.o.: Na Výšince 748/1; náměstí Osvoboditelů 44/15, 1710/21, parc.č. 943/3; </w:t>
      </w:r>
      <w:r w:rsidRPr="00C6168F">
        <w:t>z důvodu provádění plánovaných oprav, udržovacích a revizních prací.</w:t>
      </w:r>
    </w:p>
    <w:p w14:paraId="0DB21870" w14:textId="77777777" w:rsidR="00C6168F" w:rsidRPr="00C6168F" w:rsidRDefault="00C6168F" w:rsidP="00C6168F">
      <w:r w:rsidRPr="00C6168F">
        <w:t> </w:t>
      </w:r>
    </w:p>
    <w:p w14:paraId="046027E1" w14:textId="77777777" w:rsidR="00C6168F" w:rsidRPr="00C6168F" w:rsidRDefault="00C6168F" w:rsidP="00C6168F">
      <w:r w:rsidRPr="00C6168F">
        <w:t>Náhradní zásobování bude zajištěno na základě požadavků odběratelů a dle dopravních a technických možností </w:t>
      </w:r>
      <w:r w:rsidRPr="00C6168F">
        <w:rPr>
          <w:i/>
          <w:iCs/>
        </w:rPr>
        <w:t>přistavením cisterny s pitnou vodou</w:t>
      </w:r>
      <w:r w:rsidRPr="00C6168F">
        <w:t>.</w:t>
      </w:r>
    </w:p>
    <w:p w14:paraId="77E69623" w14:textId="77777777" w:rsidR="00C6168F" w:rsidRPr="00C6168F" w:rsidRDefault="00C6168F" w:rsidP="00C6168F">
      <w:r w:rsidRPr="00C6168F">
        <w:t> </w:t>
      </w:r>
    </w:p>
    <w:p w14:paraId="641AADC8" w14:textId="77777777" w:rsidR="00C6168F" w:rsidRPr="00C6168F" w:rsidRDefault="00C6168F" w:rsidP="00C6168F">
      <w:r w:rsidRPr="00C6168F">
        <w:t>Podrobné informace nepřetržitě podává </w:t>
      </w:r>
      <w:r w:rsidRPr="00C6168F">
        <w:rPr>
          <w:b/>
          <w:bCs/>
        </w:rPr>
        <w:t>zákaznická linka PVK</w:t>
      </w:r>
      <w:r w:rsidRPr="00C6168F">
        <w:t> na tel: </w:t>
      </w:r>
      <w:r w:rsidRPr="00C6168F">
        <w:rPr>
          <w:b/>
          <w:bCs/>
        </w:rPr>
        <w:t>840 111 112 </w:t>
      </w:r>
      <w:r w:rsidRPr="00C6168F">
        <w:t>nebo</w:t>
      </w:r>
      <w:r w:rsidRPr="00C6168F">
        <w:rPr>
          <w:b/>
          <w:bCs/>
        </w:rPr>
        <w:t> 601 274 274.</w:t>
      </w:r>
    </w:p>
    <w:p w14:paraId="60EAF963" w14:textId="67047C99" w:rsidR="00C6168F" w:rsidRPr="00C6168F" w:rsidRDefault="00C6168F" w:rsidP="00C6168F">
      <w:r w:rsidRPr="00C6168F">
        <w:t xml:space="preserve"> </w:t>
      </w:r>
    </w:p>
    <w:p w14:paraId="1119B547" w14:textId="77777777" w:rsidR="00C6168F" w:rsidRPr="00C6168F" w:rsidRDefault="00C6168F" w:rsidP="00C6168F">
      <w:r w:rsidRPr="00C6168F">
        <w:t>Ke Kablu 971, 102 00 Praha 10</w:t>
      </w:r>
      <w:r w:rsidRPr="00C6168F">
        <w:br/>
      </w:r>
      <w:hyperlink r:id="rId11" w:anchor="napiste" w:tooltip="Napište nám" w:history="1">
        <w:r w:rsidRPr="00C6168F">
          <w:rPr>
            <w:rStyle w:val="Hypertextovodkaz"/>
          </w:rPr>
          <w:t>Napište nám</w:t>
        </w:r>
      </w:hyperlink>
      <w:r w:rsidRPr="00C6168F">
        <w:br/>
      </w:r>
      <w:hyperlink r:id="rId12" w:tooltip="Pražské vodovody a kanalizace, a.s." w:history="1">
        <w:r w:rsidRPr="00C6168F">
          <w:rPr>
            <w:rStyle w:val="Hypertextovodkaz"/>
          </w:rPr>
          <w:t>www.pvk.cz</w:t>
        </w:r>
      </w:hyperlink>
    </w:p>
    <w:p w14:paraId="224C175F" w14:textId="5D39BE97" w:rsidR="00C6168F" w:rsidRPr="00C6168F" w:rsidRDefault="00C6168F" w:rsidP="00C6168F">
      <w:r w:rsidRPr="00C6168F">
        <w:drawing>
          <wp:inline distT="0" distB="0" distL="0" distR="0" wp14:anchorId="31D7F755" wp14:editId="0D0A3FAE">
            <wp:extent cx="857250" cy="171450"/>
            <wp:effectExtent l="0" t="0" r="0" b="0"/>
            <wp:docPr id="327413420" name="Obrázek 3" descr="Veolia vo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Veolia vod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168F">
        <w:t>© 2026 </w:t>
      </w:r>
      <w:hyperlink r:id="rId14" w:tgtFrame="_blank" w:tooltip="VIZUS – tvorba www stránek" w:history="1">
        <w:r w:rsidRPr="00C6168F">
          <w:rPr>
            <w:rStyle w:val="Hypertextovodkaz"/>
          </w:rPr>
          <w:t>VIZUS</w:t>
        </w:r>
      </w:hyperlink>
      <w:r w:rsidRPr="00C6168F">
        <w:t> | </w:t>
      </w:r>
      <w:hyperlink r:id="rId15" w:tgtFrame="_blank" w:tooltip="webmaster" w:history="1">
        <w:r w:rsidRPr="00C6168F">
          <w:rPr>
            <w:rStyle w:val="Hypertextovodkaz"/>
          </w:rPr>
          <w:t>webmaster</w:t>
        </w:r>
      </w:hyperlink>
      <w:r w:rsidRPr="00C6168F">
        <w:t> | Používáme </w:t>
      </w:r>
      <w:hyperlink r:id="rId16" w:tgtFrame="_blank" w:tooltip="Redakční systém Vizus CMS" w:history="1">
        <w:r w:rsidRPr="00C6168F">
          <w:rPr>
            <w:rStyle w:val="Hypertextovodkaz"/>
          </w:rPr>
          <w:t>redakční systém Vizus CMS</w:t>
        </w:r>
      </w:hyperlink>
      <w:r w:rsidRPr="00C6168F">
        <w:t> | </w:t>
      </w:r>
      <w:hyperlink r:id="rId17" w:tooltip="RSS" w:history="1">
        <w:r w:rsidRPr="00C6168F">
          <w:rPr>
            <w:rStyle w:val="Hypertextovodkaz"/>
          </w:rPr>
          <w:t>RSS</w:t>
        </w:r>
      </w:hyperlink>
      <w:r w:rsidRPr="00C6168F">
        <w:t> | </w:t>
      </w:r>
      <w:hyperlink r:id="rId18" w:tooltip="Mapa stránek" w:history="1">
        <w:r w:rsidRPr="00C6168F">
          <w:rPr>
            <w:rStyle w:val="Hypertextovodkaz"/>
          </w:rPr>
          <w:t>Mapa stránek</w:t>
        </w:r>
      </w:hyperlink>
    </w:p>
    <w:p w14:paraId="1FDCCCD0" w14:textId="77777777" w:rsidR="00D00004" w:rsidRDefault="00D00004"/>
    <w:sectPr w:rsidR="00D000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25772"/>
    <w:multiLevelType w:val="multilevel"/>
    <w:tmpl w:val="05E46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FD12CA"/>
    <w:multiLevelType w:val="multilevel"/>
    <w:tmpl w:val="00D0A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7B1DFD"/>
    <w:multiLevelType w:val="multilevel"/>
    <w:tmpl w:val="3CC25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4F0036"/>
    <w:multiLevelType w:val="multilevel"/>
    <w:tmpl w:val="8F80B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9215666">
    <w:abstractNumId w:val="1"/>
  </w:num>
  <w:num w:numId="2" w16cid:durableId="2008943875">
    <w:abstractNumId w:val="0"/>
  </w:num>
  <w:num w:numId="3" w16cid:durableId="1536044728">
    <w:abstractNumId w:val="2"/>
  </w:num>
  <w:num w:numId="4" w16cid:durableId="407139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A7F"/>
    <w:rsid w:val="00003D0A"/>
    <w:rsid w:val="00A93A7F"/>
    <w:rsid w:val="00BE1D0F"/>
    <w:rsid w:val="00C6168F"/>
    <w:rsid w:val="00D0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1C290-7E96-4DD1-96C3-C08DB719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93A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93A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93A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3A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3A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3A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3A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3A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3A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93A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93A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93A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3A7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3A7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3A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3A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3A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3A7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93A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93A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93A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93A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93A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93A7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93A7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93A7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93A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93A7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93A7F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C6168F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616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vk.cz/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www.pvk.cz/mapa-strane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rtal.pvk.cz/" TargetMode="External"/><Relationship Id="rId12" Type="http://schemas.openxmlformats.org/officeDocument/2006/relationships/hyperlink" Target="http://www.pvk.cz/" TargetMode="External"/><Relationship Id="rId17" Type="http://schemas.openxmlformats.org/officeDocument/2006/relationships/hyperlink" Target="https://www.pvk.cz/rs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vizus.cz/produkty/cms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pvk.cz/kontakty/jak-kontaktovat-pvk/" TargetMode="External"/><Relationship Id="rId5" Type="http://schemas.openxmlformats.org/officeDocument/2006/relationships/hyperlink" Target="https://www.pvk.cz/" TargetMode="External"/><Relationship Id="rId15" Type="http://schemas.openxmlformats.org/officeDocument/2006/relationships/hyperlink" Target="https://www.vizus.cz/webmaster/" TargetMode="External"/><Relationship Id="rId10" Type="http://schemas.openxmlformats.org/officeDocument/2006/relationships/hyperlink" Target="https://www.pvk.cz/aktuality/planovane-vyluky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pvk.cz/aktuality/" TargetMode="External"/><Relationship Id="rId14" Type="http://schemas.openxmlformats.org/officeDocument/2006/relationships/hyperlink" Target="https://www.vizus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 Martin</dc:creator>
  <cp:keywords/>
  <dc:description/>
  <cp:lastModifiedBy>Zeman Martin</cp:lastModifiedBy>
  <cp:revision>2</cp:revision>
  <dcterms:created xsi:type="dcterms:W3CDTF">2026-07-29T09:18:00Z</dcterms:created>
  <dcterms:modified xsi:type="dcterms:W3CDTF">2026-07-29T09:19:00Z</dcterms:modified>
</cp:coreProperties>
</file>